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82" w:rsidRPr="00F93CDF" w:rsidRDefault="00AC0F82" w:rsidP="00AC0F82">
      <w:pPr>
        <w:shd w:val="clear" w:color="auto" w:fill="FFFFFF" w:themeFill="background1"/>
        <w:spacing w:after="37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48"/>
          <w:szCs w:val="48"/>
          <w:lang w:eastAsia="ru-RU"/>
        </w:rPr>
      </w:pPr>
      <w:r w:rsidRPr="00F93CDF">
        <w:rPr>
          <w:rFonts w:ascii="Times New Roman" w:eastAsia="Times New Roman" w:hAnsi="Times New Roman" w:cs="Times New Roman"/>
          <w:b/>
          <w:sz w:val="48"/>
          <w:szCs w:val="48"/>
        </w:rPr>
        <w:t>25 сентября - 1 октября Всероссийская неделя ответственного отношения к сердцу (в честь Всемирного дня сердца 29 сентября)</w:t>
      </w:r>
    </w:p>
    <w:p w:rsidR="002A266C" w:rsidRPr="002A266C" w:rsidRDefault="002A266C" w:rsidP="002A266C">
      <w:pPr>
        <w:shd w:val="clear" w:color="auto" w:fill="FFFFFF" w:themeFill="background1"/>
        <w:spacing w:after="376" w:line="240" w:lineRule="auto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  <w:r w:rsidRPr="002A266C">
        <w:rPr>
          <w:rFonts w:ascii="Times New Roman" w:eastAsia="Times New Roman" w:hAnsi="Times New Roman" w:cs="Times New Roman"/>
          <w:noProof/>
          <w:color w:val="535252"/>
          <w:sz w:val="28"/>
          <w:szCs w:val="28"/>
          <w:lang w:eastAsia="ru-RU"/>
        </w:rPr>
        <w:drawing>
          <wp:inline distT="0" distB="0" distL="0" distR="0">
            <wp:extent cx="6214772" cy="2067339"/>
            <wp:effectExtent l="19050" t="0" r="0" b="0"/>
            <wp:docPr id="2" name="Рисунок 1" descr="vds0523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ds0523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24" cy="2067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F54" w:rsidRPr="00DD7F54" w:rsidRDefault="00DD7F54" w:rsidP="00DD7F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DD7F54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shd w:val="clear" w:color="auto" w:fill="FFFFFF"/>
          <w:lang w:eastAsia="ru-RU"/>
        </w:rPr>
        <w:t>Всемирный день сердца</w:t>
      </w:r>
      <w:r w:rsidRPr="00DD7F54">
        <w:rPr>
          <w:rFonts w:ascii="Times New Roman" w:eastAsia="Times New Roman" w:hAnsi="Times New Roman" w:cs="Times New Roman"/>
          <w:b/>
          <w:color w:val="222222"/>
          <w:sz w:val="40"/>
          <w:szCs w:val="40"/>
          <w:shd w:val="clear" w:color="auto" w:fill="FFFFFF"/>
          <w:lang w:eastAsia="ru-RU"/>
        </w:rPr>
        <w:t> является глобальной ежегодной акцией в области здравоохранения.</w:t>
      </w:r>
    </w:p>
    <w:p w:rsidR="00DD7F54" w:rsidRPr="00DD7F54" w:rsidRDefault="00DD7F54" w:rsidP="00DD7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7F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Главная задача </w:t>
      </w:r>
      <w:r w:rsidRPr="005B59DA">
        <w:rPr>
          <w:rFonts w:ascii="Times New Roman" w:hAnsi="Times New Roman" w:cs="Times New Roman"/>
          <w:sz w:val="28"/>
          <w:szCs w:val="28"/>
        </w:rPr>
        <w:t>–</w:t>
      </w:r>
      <w:r w:rsidRPr="00DD7F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повысить осведомлённость о заболеваниях, касающихся </w:t>
      </w:r>
      <w:proofErr w:type="spellStart"/>
      <w:proofErr w:type="gramStart"/>
      <w:r w:rsidRPr="00DD7F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DD7F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системы, основных причинах их возникновения и возможностях профилактики и предотвращения.</w:t>
      </w:r>
    </w:p>
    <w:p w:rsidR="005B59DA" w:rsidRPr="005B59DA" w:rsidRDefault="005B59DA" w:rsidP="005B59DA">
      <w:pPr>
        <w:tabs>
          <w:tab w:val="left" w:pos="5340"/>
        </w:tabs>
        <w:spacing w:after="0" w:line="240" w:lineRule="auto"/>
        <w:ind w:right="1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9DA">
        <w:rPr>
          <w:rFonts w:ascii="Times New Roman" w:eastAsia="Times New Roman" w:hAnsi="Times New Roman" w:cs="Times New Roman"/>
          <w:sz w:val="28"/>
          <w:szCs w:val="28"/>
        </w:rPr>
        <w:t xml:space="preserve">Борьба с </w:t>
      </w:r>
      <w:proofErr w:type="spellStart"/>
      <w:proofErr w:type="gramStart"/>
      <w:r w:rsidRPr="005B59DA">
        <w:rPr>
          <w:rFonts w:ascii="Times New Roman" w:eastAsia="Times New Roman" w:hAnsi="Times New Roman" w:cs="Times New Roman"/>
          <w:sz w:val="28"/>
          <w:szCs w:val="28"/>
        </w:rPr>
        <w:t>сердечно-сосудистыми</w:t>
      </w:r>
      <w:proofErr w:type="spellEnd"/>
      <w:proofErr w:type="gramEnd"/>
      <w:r w:rsidRPr="005B59DA">
        <w:rPr>
          <w:rFonts w:ascii="Times New Roman" w:eastAsia="Times New Roman" w:hAnsi="Times New Roman" w:cs="Times New Roman"/>
          <w:sz w:val="28"/>
          <w:szCs w:val="28"/>
        </w:rPr>
        <w:t xml:space="preserve"> заболеваниями совместно с развитием системы первичной медико-санитарной помощи являются основными резервами увеличения продолжительности жизни.</w:t>
      </w:r>
    </w:p>
    <w:p w:rsidR="005B59DA" w:rsidRPr="005B59DA" w:rsidRDefault="005B59DA" w:rsidP="005B59DA">
      <w:pPr>
        <w:tabs>
          <w:tab w:val="left" w:pos="5340"/>
        </w:tabs>
        <w:spacing w:after="0" w:line="240" w:lineRule="auto"/>
        <w:ind w:right="1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9DA">
        <w:rPr>
          <w:rFonts w:ascii="Times New Roman" w:hAnsi="Times New Roman" w:cs="Times New Roman"/>
          <w:sz w:val="28"/>
          <w:szCs w:val="28"/>
        </w:rPr>
        <w:t xml:space="preserve">Сердце – важнейший орган нашего тела. От состояния </w:t>
      </w:r>
      <w:proofErr w:type="spellStart"/>
      <w:proofErr w:type="gramStart"/>
      <w:r w:rsidRPr="005B59DA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5B59DA">
        <w:rPr>
          <w:rFonts w:ascii="Times New Roman" w:hAnsi="Times New Roman" w:cs="Times New Roman"/>
          <w:sz w:val="28"/>
          <w:szCs w:val="28"/>
        </w:rPr>
        <w:t xml:space="preserve"> системы напрямую зависит здоровье и продолжительность жизни человека. Беречь сердце необходимо смолоду.</w:t>
      </w:r>
    </w:p>
    <w:p w:rsidR="002A266C" w:rsidRPr="005B59DA" w:rsidRDefault="002A266C" w:rsidP="007414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Отмечая Всемирный День Сердца, возьмите на себя ответственность за здоровье своего сердца и сердца Ваших близких. Сделайте свой дом местом, где доступна здоровая пища, где не допускается употребление табака и где поощряется физическая активность, чтобы уменьшить риск развития болезней сердца и инсульта. В Ваших силах создать в доме условия для здорового образа жизни!</w:t>
      </w:r>
    </w:p>
    <w:p w:rsidR="005B59DA" w:rsidRPr="005B59DA" w:rsidRDefault="005B59DA" w:rsidP="007414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DA">
        <w:rPr>
          <w:rFonts w:ascii="Times New Roman" w:eastAsia="Times New Roman" w:hAnsi="Times New Roman" w:cs="Times New Roman"/>
          <w:sz w:val="28"/>
          <w:szCs w:val="28"/>
        </w:rPr>
        <w:t>Необходимо сохранять умеренную физическую активность в объеме не менее 150 минут в неделю, рационально питаться, а также контролировать артериальное давление и ритм сердца, липидный профиль.</w:t>
      </w:r>
    </w:p>
    <w:p w:rsidR="002A266C" w:rsidRPr="005B59DA" w:rsidRDefault="002A266C" w:rsidP="007414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B5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Сердечно-сосудистые</w:t>
      </w:r>
      <w:proofErr w:type="spellEnd"/>
      <w:proofErr w:type="gramEnd"/>
      <w:r w:rsidRPr="005B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 (ССЗ) являются ведущей причиной смерти в мире. В нашей стране болезни системы кровообращения занимают первое место среди причин инвалидности.</w:t>
      </w:r>
    </w:p>
    <w:p w:rsidR="002A266C" w:rsidRPr="005B59DA" w:rsidRDefault="002A266C" w:rsidP="007414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Всемирной организации здравоохранения ежегодно 29 сентября отмечается Всемирный День Сердца.</w:t>
      </w:r>
    </w:p>
    <w:p w:rsidR="0074148C" w:rsidRPr="00DD7F54" w:rsidRDefault="0074148C" w:rsidP="0074148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color w:val="333333"/>
          <w:sz w:val="40"/>
          <w:szCs w:val="40"/>
          <w:shd w:val="clear" w:color="auto" w:fill="FFFFFF"/>
        </w:rPr>
      </w:pPr>
      <w:r w:rsidRPr="00DD7F54">
        <w:rPr>
          <w:rFonts w:ascii="Times New Roman" w:hAnsi="Times New Roman" w:cs="Times New Roman"/>
          <w:b/>
          <w:i/>
          <w:color w:val="333333"/>
          <w:sz w:val="40"/>
          <w:szCs w:val="40"/>
          <w:shd w:val="clear" w:color="auto" w:fill="FFFFFF"/>
        </w:rPr>
        <w:t>Девиз Всемирного дня сердца 2023 года–</w:t>
      </w:r>
      <w:proofErr w:type="gramStart"/>
      <w:r w:rsidRPr="00DD7F54">
        <w:rPr>
          <w:rFonts w:ascii="Times New Roman" w:hAnsi="Times New Roman" w:cs="Times New Roman"/>
          <w:b/>
          <w:i/>
          <w:color w:val="333333"/>
          <w:sz w:val="40"/>
          <w:szCs w:val="40"/>
          <w:shd w:val="clear" w:color="auto" w:fill="FFFFFF"/>
        </w:rPr>
        <w:t>«С</w:t>
      </w:r>
      <w:proofErr w:type="gramEnd"/>
      <w:r w:rsidRPr="00DD7F54">
        <w:rPr>
          <w:rFonts w:ascii="Times New Roman" w:hAnsi="Times New Roman" w:cs="Times New Roman"/>
          <w:b/>
          <w:i/>
          <w:color w:val="333333"/>
          <w:sz w:val="40"/>
          <w:szCs w:val="40"/>
          <w:shd w:val="clear" w:color="auto" w:fill="FFFFFF"/>
        </w:rPr>
        <w:t>ердце для жизни». Под таким же лозунгом работает Всемирная федерация сердца.</w:t>
      </w:r>
    </w:p>
    <w:p w:rsidR="002A266C" w:rsidRPr="005B59DA" w:rsidRDefault="002A266C" w:rsidP="00673C2F">
      <w:pPr>
        <w:shd w:val="clear" w:color="auto" w:fill="FFFFFF" w:themeFill="background1"/>
        <w:spacing w:before="2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этом году Всемирная организация здравоохранения призывает всех нас направить усилия на создание условий для здоровья сердца. У каждого человека должен быть шанс сделать правильный выбор для здоровья сердца, где бы он ни находился: в месте проживания, на работе или на отдыхе. Всемирный день сердца призывает нас осуществлять действия, способствующие тому, чтобы наша Земля стала «планетой здоровых сердец».</w:t>
      </w:r>
    </w:p>
    <w:p w:rsidR="002A266C" w:rsidRPr="005B59DA" w:rsidRDefault="002A266C" w:rsidP="00673C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</w:t>
      </w:r>
      <w:proofErr w:type="gramStart"/>
      <w:r w:rsidRPr="005B59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Всемирной</w:t>
      </w:r>
      <w:proofErr w:type="gramEnd"/>
      <w:r w:rsidRPr="005B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здравоохранения, 80 % случаев преждевременной смерти от инфарктов и инсультов можно предотвратить, если держать под контролем основные факторы риска развития этих заболеваний:</w:t>
      </w:r>
    </w:p>
    <w:p w:rsidR="002A266C" w:rsidRPr="005B59DA" w:rsidRDefault="002A266C" w:rsidP="007414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повышенное артериальное давление</w:t>
      </w:r>
    </w:p>
    <w:p w:rsidR="002A266C" w:rsidRPr="005B59DA" w:rsidRDefault="002A266C" w:rsidP="007414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повышенный уровень общего холестерина крови и его фракций</w:t>
      </w:r>
    </w:p>
    <w:p w:rsidR="002A266C" w:rsidRPr="005B59DA" w:rsidRDefault="002A266C" w:rsidP="007414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B59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</w:t>
      </w:r>
      <w:proofErr w:type="spellEnd"/>
    </w:p>
    <w:p w:rsidR="002A266C" w:rsidRPr="005B59DA" w:rsidRDefault="002A266C" w:rsidP="007414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потребление овощей и фруктов</w:t>
      </w:r>
    </w:p>
    <w:p w:rsidR="002A266C" w:rsidRPr="005B59DA" w:rsidRDefault="002A266C" w:rsidP="007414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избыточный вес</w:t>
      </w:r>
    </w:p>
    <w:p w:rsidR="002A266C" w:rsidRPr="005B59DA" w:rsidRDefault="002A266C" w:rsidP="007414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D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чрезмерное потребление алкоголя</w:t>
      </w:r>
    </w:p>
    <w:p w:rsidR="002A266C" w:rsidRPr="005B59DA" w:rsidRDefault="002A266C" w:rsidP="007414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малоподвижный образ жизни</w:t>
      </w:r>
    </w:p>
    <w:p w:rsidR="002A266C" w:rsidRPr="005B59DA" w:rsidRDefault="002A266C" w:rsidP="007414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стрессы</w:t>
      </w:r>
    </w:p>
    <w:p w:rsidR="002A266C" w:rsidRPr="005B59DA" w:rsidRDefault="002A266C" w:rsidP="007414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Всемирная организация здравоохранения определила четыре простые меры, которым необходимо следовать в повседневной жизни:</w:t>
      </w:r>
    </w:p>
    <w:p w:rsidR="002A266C" w:rsidRPr="005B59DA" w:rsidRDefault="002A266C" w:rsidP="007414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допускайте курения в доме. Отказавшись от курения, Вы улучшите состояние своего здоровья и здоровья </w:t>
      </w:r>
      <w:proofErr w:type="gramStart"/>
      <w:r w:rsidRPr="005B59D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Ваших</w:t>
      </w:r>
      <w:proofErr w:type="gramEnd"/>
      <w:r w:rsidRPr="005B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близких. Установите правило: за каждую выкуренную сигарету курильщик выполняет дополнительную работу по дому.</w:t>
      </w:r>
    </w:p>
    <w:p w:rsidR="002A266C" w:rsidRPr="005B59DA" w:rsidRDefault="002A266C" w:rsidP="007414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принципов здорового питания. Ваш рацион должен содержать овощи и фрукты. Избегайте жирной, жареной и высококалорийной пищи. Ограничьте потребление алкоголя.</w:t>
      </w:r>
    </w:p>
    <w:p w:rsidR="002A266C" w:rsidRPr="005B59DA" w:rsidRDefault="002A266C" w:rsidP="007414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физическую активность. Ограничивайте время, которое Вы и члены Вашей семьи проводят у телевизора и за компьютером. Организуйте семейные прогулки, походы и игры на свежем воздухе.</w:t>
      </w:r>
    </w:p>
    <w:p w:rsidR="00A45EDB" w:rsidRDefault="002A266C" w:rsidP="007414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Знайте свои цифры. </w:t>
      </w:r>
      <w:r w:rsidR="00741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Пройдите диспансеризацию в Вашей поликлинике</w:t>
      </w:r>
      <w:r w:rsidR="00A45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доступно, бесплатно проверьте состояние Вашего жизненно важного органа. </w:t>
      </w:r>
    </w:p>
    <w:p w:rsidR="0074148C" w:rsidRDefault="00A45EDB" w:rsidP="007414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выявление факторов риска обеспечит Вам своевременные лечебно-профилактические мероприятия, заодно привейтесь против гриппа до эпидемического подъема заболеваемости. Современная эффективная безопасная вакцина доступна в кабинетах вакцинации Вашей поликлиники.</w:t>
      </w:r>
    </w:p>
    <w:p w:rsidR="0074148C" w:rsidRDefault="002A266C" w:rsidP="007414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Посетите наш  Центр здоровья, где Вам </w:t>
      </w:r>
      <w:r w:rsidR="00F93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 и бесплатно </w:t>
      </w:r>
      <w:r w:rsidRPr="005B59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 артериальное давление, определят уровень глюкозы и холестерина в крови, рассчитают индекс массы тела</w:t>
      </w:r>
      <w:r w:rsidR="00F93C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проконсультируют в кабинете здорового питания</w:t>
      </w:r>
      <w:r w:rsidRPr="005B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266C" w:rsidRDefault="002A266C" w:rsidP="007414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D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Зная Ваш риск развития сердечно  сосудистых заболеваний, можно разработать конкретный план действий по улучшению здоровья сердца.</w:t>
      </w:r>
    </w:p>
    <w:p w:rsidR="00F93CDF" w:rsidRPr="005B59DA" w:rsidRDefault="00F93CDF" w:rsidP="007414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запись по телефону: 4440086</w:t>
      </w:r>
    </w:p>
    <w:p w:rsidR="002A266C" w:rsidRPr="005B59DA" w:rsidRDefault="002A266C" w:rsidP="007414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Придерживаясь этих </w:t>
      </w:r>
      <w:r w:rsidR="00F93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простых </w:t>
      </w:r>
      <w:r w:rsidRPr="005B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можно не только снизить риск развития </w:t>
      </w:r>
      <w:proofErr w:type="spellStart"/>
      <w:proofErr w:type="gramStart"/>
      <w:r w:rsidRPr="005B5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5B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заболеваний, но и привить своим детям и последующим поколениям культуру здорового образа жизни и во всем следовать принципу здорового выбора.</w:t>
      </w:r>
    </w:p>
    <w:p w:rsidR="008D6037" w:rsidRPr="005B59DA" w:rsidRDefault="00673C2F" w:rsidP="00673C2F">
      <w:pPr>
        <w:pStyle w:val="a3"/>
        <w:spacing w:before="0" w:beforeAutospacing="0" w:after="375" w:afterAutospacing="0" w:line="360" w:lineRule="atLeast"/>
        <w:jc w:val="center"/>
        <w:rPr>
          <w:sz w:val="28"/>
          <w:szCs w:val="28"/>
        </w:rPr>
      </w:pPr>
      <w:r w:rsidRPr="00C65D7C">
        <w:rPr>
          <w:sz w:val="28"/>
          <w:szCs w:val="28"/>
        </w:rPr>
        <w:t>ГБУЗ «Центр общественного здоровья и медицинской профилактики города Сочи» министерства здравоохранения</w:t>
      </w:r>
      <w:r w:rsidR="008D6037">
        <w:rPr>
          <w:sz w:val="28"/>
          <w:szCs w:val="28"/>
        </w:rPr>
        <w:t xml:space="preserve"> </w:t>
      </w:r>
      <w:r w:rsidR="008453F4">
        <w:rPr>
          <w:sz w:val="28"/>
          <w:szCs w:val="28"/>
        </w:rPr>
        <w:t>Краснодарского края</w:t>
      </w:r>
    </w:p>
    <w:sectPr w:rsidR="008D6037" w:rsidRPr="005B59DA" w:rsidSect="002A26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E0014"/>
    <w:multiLevelType w:val="hybridMultilevel"/>
    <w:tmpl w:val="65BEBB22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66C"/>
    <w:rsid w:val="001C6026"/>
    <w:rsid w:val="00247049"/>
    <w:rsid w:val="002911CC"/>
    <w:rsid w:val="002A266C"/>
    <w:rsid w:val="002E33F4"/>
    <w:rsid w:val="004170CE"/>
    <w:rsid w:val="005B59DA"/>
    <w:rsid w:val="00673C2F"/>
    <w:rsid w:val="0071639A"/>
    <w:rsid w:val="0074148C"/>
    <w:rsid w:val="008453F4"/>
    <w:rsid w:val="008D6037"/>
    <w:rsid w:val="00A45EDB"/>
    <w:rsid w:val="00A97EF9"/>
    <w:rsid w:val="00AC0F82"/>
    <w:rsid w:val="00DD7F54"/>
    <w:rsid w:val="00DF08F5"/>
    <w:rsid w:val="00F14731"/>
    <w:rsid w:val="00F57AC2"/>
    <w:rsid w:val="00F93CDF"/>
    <w:rsid w:val="00FE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26"/>
  </w:style>
  <w:style w:type="paragraph" w:styleId="1">
    <w:name w:val="heading 1"/>
    <w:basedOn w:val="a"/>
    <w:link w:val="10"/>
    <w:uiPriority w:val="9"/>
    <w:qFormat/>
    <w:rsid w:val="002A2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6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26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66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47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</dc:creator>
  <cp:keywords/>
  <dc:description/>
  <cp:lastModifiedBy>vladimir kobernik</cp:lastModifiedBy>
  <cp:revision>13</cp:revision>
  <dcterms:created xsi:type="dcterms:W3CDTF">2023-09-06T09:37:00Z</dcterms:created>
  <dcterms:modified xsi:type="dcterms:W3CDTF">2023-09-23T13:39:00Z</dcterms:modified>
</cp:coreProperties>
</file>